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0" w:rsidRDefault="00BC7C54">
      <w:pPr>
        <w:pStyle w:val="10"/>
        <w:keepNext/>
        <w:keepLines/>
        <w:shd w:val="clear" w:color="auto" w:fill="auto"/>
        <w:spacing w:after="0"/>
      </w:pPr>
      <w:bookmarkStart w:id="0" w:name="bookmark0"/>
      <w:r>
        <w:t>ДОГОВОР № ФЛ -</w:t>
      </w:r>
      <w:bookmarkEnd w:id="0"/>
    </w:p>
    <w:p w:rsidR="003E47B0" w:rsidRDefault="00BC7C54">
      <w:pPr>
        <w:pStyle w:val="11"/>
        <w:shd w:val="clear" w:color="auto" w:fill="auto"/>
        <w:spacing w:after="400" w:line="22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услуг по обращению с твердыми коммунальными отходами</w:t>
      </w:r>
    </w:p>
    <w:p w:rsidR="003E47B0" w:rsidRDefault="00BC7C54">
      <w:pPr>
        <w:pStyle w:val="11"/>
        <w:shd w:val="clear" w:color="auto" w:fill="auto"/>
        <w:tabs>
          <w:tab w:val="left" w:leader="underscore" w:pos="9155"/>
        </w:tabs>
        <w:spacing w:after="160" w:line="218" w:lineRule="auto"/>
        <w:ind w:left="684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г.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Акционерное общество «Крайжилкомресурс», </w:t>
      </w:r>
      <w:r>
        <w:t>именуемое в дальнейшем «</w:t>
      </w:r>
      <w:r>
        <w:rPr>
          <w:b/>
          <w:bCs/>
        </w:rPr>
        <w:t>Региональный</w:t>
      </w:r>
    </w:p>
    <w:p w:rsidR="003E47B0" w:rsidRDefault="00BC7C54">
      <w:pPr>
        <w:pStyle w:val="11"/>
        <w:shd w:val="clear" w:color="auto" w:fill="auto"/>
        <w:tabs>
          <w:tab w:val="left" w:leader="underscore" w:pos="7622"/>
        </w:tabs>
        <w:ind w:firstLine="0"/>
      </w:pPr>
      <w:r>
        <w:rPr>
          <w:b/>
          <w:bCs/>
        </w:rPr>
        <w:t>оператор</w:t>
      </w:r>
      <w:r>
        <w:t xml:space="preserve">», в лице </w:t>
      </w:r>
      <w:r>
        <w:tab/>
        <w:t>, действующего на</w:t>
      </w:r>
    </w:p>
    <w:p w:rsidR="003E47B0" w:rsidRDefault="00BC7C54">
      <w:pPr>
        <w:pStyle w:val="11"/>
        <w:shd w:val="clear" w:color="auto" w:fill="auto"/>
        <w:tabs>
          <w:tab w:val="left" w:leader="underscore" w:pos="4666"/>
        </w:tabs>
        <w:ind w:firstLine="0"/>
      </w:pPr>
      <w:r>
        <w:t xml:space="preserve">основании </w:t>
      </w:r>
      <w:r>
        <w:tab/>
        <w:t xml:space="preserve">, лицензии на осуществление деятельности по </w:t>
      </w:r>
      <w:r>
        <w:t>сбору,</w:t>
      </w:r>
    </w:p>
    <w:p w:rsidR="003E47B0" w:rsidRDefault="00BC7C54">
      <w:pPr>
        <w:pStyle w:val="11"/>
        <w:shd w:val="clear" w:color="auto" w:fill="auto"/>
        <w:spacing w:after="820"/>
        <w:ind w:firstLine="0"/>
      </w:pPr>
      <w:r>
        <w:t xml:space="preserve">транспортированию, обработке, утилизации, обезвреживанию, размещению отходов </w:t>
      </w:r>
      <w:r>
        <w:rPr>
          <w:lang w:val="en-US" w:eastAsia="en-US" w:bidi="en-US"/>
        </w:rPr>
        <w:t>I</w:t>
      </w:r>
      <w:r w:rsidRPr="00ED39CF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ED39CF">
        <w:rPr>
          <w:lang w:eastAsia="en-US" w:bidi="en-US"/>
        </w:rPr>
        <w:t xml:space="preserve"> </w:t>
      </w:r>
      <w:r>
        <w:t>классов опасности серия 023 № 00601, выданной Федеральной службой по надзору в сфере природопользования 12.02.2018, в соответствии с соглашением по обращению с твердым</w:t>
      </w:r>
      <w:r>
        <w:t>и коммунальными отходами по Белореченской зоне деятельности от 14.01.2019, заключенным с министерством ТЭК и ЖКХ Краснодарского края, с одной стороны, и</w:t>
      </w:r>
    </w:p>
    <w:p w:rsidR="003E47B0" w:rsidRDefault="00BC7C54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rPr>
          <w:sz w:val="22"/>
          <w:szCs w:val="22"/>
        </w:rPr>
      </w:pPr>
      <w:r>
        <w:t xml:space="preserve">(фамилия, имя, отчество физического лица) </w:t>
      </w:r>
      <w:r>
        <w:rPr>
          <w:sz w:val="22"/>
          <w:szCs w:val="22"/>
        </w:rPr>
        <w:t>выдан : , ,</w:t>
      </w:r>
    </w:p>
    <w:p w:rsidR="003E47B0" w:rsidRDefault="00BC7C54">
      <w:pPr>
        <w:pStyle w:val="11"/>
        <w:shd w:val="clear" w:color="auto" w:fill="auto"/>
        <w:spacing w:line="271" w:lineRule="auto"/>
        <w:ind w:firstLine="1940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(паспортные данные (серия, номер, кем выдан, дата выдачи, код подразделения) </w:t>
      </w:r>
      <w:r>
        <w:rPr>
          <w:sz w:val="22"/>
          <w:szCs w:val="22"/>
        </w:rPr>
        <w:t>именуемый (-ая) в дальнейшем «</w:t>
      </w:r>
      <w:r>
        <w:rPr>
          <w:b/>
          <w:bCs/>
          <w:sz w:val="22"/>
          <w:szCs w:val="22"/>
        </w:rPr>
        <w:t>Потребитель</w:t>
      </w:r>
      <w:r>
        <w:rPr>
          <w:sz w:val="22"/>
          <w:szCs w:val="22"/>
        </w:rPr>
        <w:t>», с другой стороны, заключили настоящий договор о нижеследующем:</w:t>
      </w:r>
    </w:p>
    <w:p w:rsidR="003E47B0" w:rsidRDefault="00BC7C54">
      <w:pPr>
        <w:pStyle w:val="11"/>
        <w:numPr>
          <w:ilvl w:val="0"/>
          <w:numId w:val="1"/>
        </w:numPr>
        <w:shd w:val="clear" w:color="auto" w:fill="auto"/>
        <w:tabs>
          <w:tab w:val="left" w:pos="4311"/>
        </w:tabs>
        <w:ind w:left="3980" w:firstLine="0"/>
        <w:jc w:val="left"/>
      </w:pPr>
      <w:r>
        <w:rPr>
          <w:b/>
          <w:bCs/>
        </w:rPr>
        <w:t>Основные понятия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78"/>
        </w:tabs>
        <w:ind w:firstLine="740"/>
      </w:pPr>
      <w:r>
        <w:t>Основные понятия, используемые в рамках настоящего дого</w:t>
      </w:r>
      <w:r>
        <w:t>вора.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Твердые коммунальные отходы (далее - ТКО) </w:t>
      </w:r>
      <w:r>
        <w:t xml:space="preserve"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</w:t>
      </w:r>
      <w:r>
        <w:t>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</w:t>
      </w:r>
      <w:r>
        <w:t>ессе потребления физическими лицами.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Крупногабаритные отходы (далее - КГО) </w:t>
      </w:r>
      <w:r>
        <w:t>- твердые коммунальные отходы, размер которых не позволяет осуществить их складирование в контейнеры.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Строительные отходы - </w:t>
      </w:r>
      <w:r>
        <w:t>отходы, образующиеся в результате строительства и ремонта</w:t>
      </w:r>
      <w:r>
        <w:t>, разрушения зданий и сооружений (в том числе несортированный, в том числе отходы асбоцемента в кусковой форме, лом асфальтовых и асфальтобетонных покрытий, лом кирпичной кладки, бой строительного кирпича, лом строительного кирпича незагрязненный, лом бето</w:t>
      </w:r>
      <w:r>
        <w:t>нных изделий, отходы бетона в кусковой форме), технология сбора и вывоза которых отличается от технологии сбора и вывоза ТКО и не допускает складирование строительных отходов в контейнерах и/или на контейнерных площадках. В связи с чем, складирование строи</w:t>
      </w:r>
      <w:r>
        <w:t>тельных отходов в контейнеры и/или на контейнерные площадки строго ЗАПРЕЩЕНО.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Биологические отходы </w:t>
      </w:r>
      <w:r>
        <w:t>- трупы животных и птиц, в т.ч. лабораторных, абортированные и мертворожденные плоды, ветеринарные конфискаты (мясо, рыба, другая продукция животного происхо</w:t>
      </w:r>
      <w:r>
        <w:t>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объектах, другие отходы, получаемые при переработке пищевого и непищевого сырья жив</w:t>
      </w:r>
      <w:r>
        <w:t>отного происхождения. Складирование биологических отходов в контейнеры и/или на контейнерных площадках ЗАПРЕЩЕНО.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Контейнер </w:t>
      </w:r>
      <w:r>
        <w:t>- мусоросборник, предназначенный для складирования твердых коммунальных отходов, за исключением крупногабаритных отходов.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Бункер </w:t>
      </w:r>
      <w:r>
        <w:t>- м</w:t>
      </w:r>
      <w:r>
        <w:t>усоросборник, предназначенный для складирования крупногабаритных отходов.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Контейнерная площадка </w:t>
      </w:r>
      <w:r>
        <w:t>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</w:t>
      </w:r>
      <w:r>
        <w:t>ружающей среды и законодательства Российской Федерации в области обеспечения санитарно</w:t>
      </w:r>
      <w:r>
        <w:softHyphen/>
        <w:t>эпидемиологического благополучия населения и предназначенное для размещения контейнеров и бункеров.</w:t>
      </w:r>
    </w:p>
    <w:p w:rsidR="003E47B0" w:rsidRDefault="00BC7C54">
      <w:pPr>
        <w:pStyle w:val="11"/>
        <w:shd w:val="clear" w:color="auto" w:fill="auto"/>
        <w:ind w:firstLine="740"/>
      </w:pPr>
      <w:r>
        <w:rPr>
          <w:b/>
          <w:bCs/>
        </w:rPr>
        <w:t xml:space="preserve">Погрузка твердых коммунальных отходов </w:t>
      </w:r>
      <w:r>
        <w:t>- перемещение твердых коммуналь</w:t>
      </w:r>
      <w:r>
        <w:t>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отходов.</w:t>
      </w:r>
    </w:p>
    <w:p w:rsidR="003E47B0" w:rsidRDefault="00BC7C54">
      <w:pPr>
        <w:pStyle w:val="11"/>
        <w:shd w:val="clear" w:color="auto" w:fill="auto"/>
        <w:tabs>
          <w:tab w:val="left" w:leader="underscore" w:pos="3757"/>
          <w:tab w:val="left" w:leader="underscore" w:pos="9155"/>
        </w:tabs>
        <w:spacing w:line="298" w:lineRule="auto"/>
        <w:ind w:left="200" w:firstLine="540"/>
        <w:jc w:val="left"/>
        <w:rPr>
          <w:sz w:val="19"/>
          <w:szCs w:val="19"/>
        </w:rPr>
        <w:sectPr w:rsidR="003E47B0">
          <w:footerReference w:type="default" r:id="rId7"/>
          <w:pgSz w:w="12240" w:h="15840"/>
          <w:pgMar w:top="562" w:right="1454" w:bottom="562" w:left="1411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 xml:space="preserve">Уборка мест погрузки твердых коммунальных отходов </w:t>
      </w:r>
      <w:r>
        <w:t xml:space="preserve">- действия по подбору оброненных </w:t>
      </w:r>
      <w:r>
        <w:rPr>
          <w:sz w:val="19"/>
          <w:szCs w:val="19"/>
        </w:rPr>
        <w:t xml:space="preserve">Региональный оператор </w:t>
      </w:r>
      <w:r>
        <w:rPr>
          <w:sz w:val="19"/>
          <w:szCs w:val="19"/>
        </w:rPr>
        <w:tab/>
        <w:t xml:space="preserve"> Потребитель </w:t>
      </w:r>
      <w:r>
        <w:rPr>
          <w:sz w:val="19"/>
          <w:szCs w:val="19"/>
        </w:rPr>
        <w:tab/>
      </w:r>
    </w:p>
    <w:p w:rsidR="003E47B0" w:rsidRDefault="00BC7C54">
      <w:pPr>
        <w:pStyle w:val="11"/>
        <w:shd w:val="clear" w:color="auto" w:fill="auto"/>
        <w:ind w:firstLine="0"/>
        <w:jc w:val="left"/>
      </w:pPr>
      <w:r>
        <w:lastRenderedPageBreak/>
        <w:t>(просыпавшихся и др.) при погрузке твердых коммунальных отходов и перемещению их в мусоровоз.</w:t>
      </w:r>
    </w:p>
    <w:p w:rsidR="003E47B0" w:rsidRDefault="00BC7C54">
      <w:pPr>
        <w:pStyle w:val="11"/>
        <w:shd w:val="clear" w:color="auto" w:fill="auto"/>
        <w:ind w:firstLine="720"/>
      </w:pPr>
      <w:r>
        <w:rPr>
          <w:b/>
          <w:bCs/>
        </w:rPr>
        <w:t xml:space="preserve">Потребитель </w:t>
      </w:r>
      <w:r>
        <w:t>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</w:t>
      </w:r>
      <w:r>
        <w:t>ие услуг по обращению с твердыми коммунальными отходами.</w:t>
      </w:r>
    </w:p>
    <w:p w:rsidR="003E47B0" w:rsidRDefault="00BC7C54">
      <w:pPr>
        <w:pStyle w:val="11"/>
        <w:shd w:val="clear" w:color="auto" w:fill="auto"/>
        <w:ind w:firstLine="720"/>
      </w:pPr>
      <w:r>
        <w:rPr>
          <w:b/>
          <w:bCs/>
        </w:rPr>
        <w:t xml:space="preserve">Контролер Регионального оператора </w:t>
      </w:r>
      <w:r>
        <w:t xml:space="preserve">- сотрудник Регионального оператора, полномочный в рамках настоящего договора запрашивать у Потребителя домовую книгу и свидетельство о праве собственности, выписку </w:t>
      </w:r>
      <w:r>
        <w:t>из ЕГРН на жилое помещение, производить проверку документации о численности зарегистрированных, проживающих граждан в жилом помещении Потребителя, составлять акт об установлении факта проживания либо непроживания лиц, заявленных в Приложении № 2 к настояще</w:t>
      </w:r>
      <w:r>
        <w:t>му договору в жилом помещении Потребителя, а также распространять информационные материалы, связанные с деятельностью Регионального оператора.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349"/>
        </w:tabs>
        <w:ind w:left="4060"/>
      </w:pPr>
      <w:bookmarkStart w:id="1" w:name="bookmark1"/>
      <w:r>
        <w:t>Предмет договора</w:t>
      </w:r>
      <w:bookmarkEnd w:id="1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По договору на оказание услуг по обращению с ТКО Региональный оператор обязуется принимать ТКО в</w:t>
      </w:r>
      <w:r>
        <w:t xml:space="preserve">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</w:t>
      </w:r>
      <w:r>
        <w:t>ра в порядке и сроки, предусмотренные настоящим договором.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Объем ТКО, места (площадки) накопления ТКО, в том числе КГО, и периодичность вывоза ТКО, а также информация о размещении мест (площадок) накопления ТКО и подъездных путей к ним (за исключением жилы</w:t>
      </w:r>
      <w:r>
        <w:t>х домов) определяется согласно Приложению № 1 к настоящему договору.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38"/>
        </w:tabs>
        <w:ind w:firstLine="720"/>
        <w:jc w:val="left"/>
      </w:pPr>
      <w:r>
        <w:t>Способ складирования ТКО: в контейнеры, бункеры, расположенные на контейнерных площадках, в пакеты или другие емкости.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ind w:firstLine="720"/>
      </w:pPr>
      <w:r>
        <w:t>Дата начала оказания услуг по обращению с ТКО 01.01.2020г.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94"/>
        </w:tabs>
        <w:ind w:left="2600"/>
      </w:pPr>
      <w:bookmarkStart w:id="2" w:name="bookmark2"/>
      <w:r>
        <w:t>Стоимость</w:t>
      </w:r>
      <w:r>
        <w:t xml:space="preserve"> услуг, срок и порядок оплаты по договору</w:t>
      </w:r>
      <w:bookmarkEnd w:id="2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ind w:firstLine="720"/>
      </w:pPr>
      <w:r>
        <w:t>Под расчетным периодом по настоящему договору понимается 1 (один) календарный месяц.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</w:pPr>
      <w:r>
        <w:t>Оплата услуг по настоящему договору осуществляется по цене, определенной в пределах утвержденного в установленном порядке единого</w:t>
      </w:r>
      <w:r>
        <w:t xml:space="preserve"> тарифа на услугу регионального оператора, которая составляет 820.26 рублей за 1 куб.м. в год.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</w:pPr>
      <w:r>
        <w:t>Общая стоимость услуг в месяц складывается исходя из действующего, на момент оказания услуги тарифа на услугу Регионального оператора по обращению с ТКО, количес</w:t>
      </w:r>
      <w:r>
        <w:t>тва проживающих в жилом помещении, а также утвержденного норматива накопления ТКО.</w:t>
      </w:r>
    </w:p>
    <w:p w:rsidR="003E47B0" w:rsidRDefault="00BC7C54">
      <w:pPr>
        <w:pStyle w:val="11"/>
        <w:shd w:val="clear" w:color="auto" w:fill="auto"/>
        <w:ind w:firstLine="720"/>
      </w:pPr>
      <w:r>
        <w:t>Непосредственный расчет ежемесячной платы по договору указывается в Приложении № 2 к настоящему договору, а также отражается в квитанции на оплату.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38"/>
        </w:tabs>
        <w:ind w:firstLine="720"/>
      </w:pPr>
      <w:r>
        <w:t>Потребитель (за исключени</w:t>
      </w:r>
      <w:r>
        <w:t>ем потребителей в многоквартирных домах и жилых домах) оплачивает услуги по обращению с ТКО до 10-го числа месяца, следующего за месяцем, в котором была оказана услуга по обращению с ТКО.</w:t>
      </w:r>
    </w:p>
    <w:p w:rsidR="003E47B0" w:rsidRDefault="00BC7C54">
      <w:pPr>
        <w:pStyle w:val="11"/>
        <w:shd w:val="clear" w:color="auto" w:fill="auto"/>
        <w:ind w:firstLine="720"/>
      </w:pPr>
      <w:r>
        <w:t>Потребитель в многоквартирном доме или жилом доме оплачивает коммуна</w:t>
      </w:r>
      <w:r>
        <w:t>льную услугу по оказанию услуг по обращению с ТКО в соответствии с жилищным законодательством Российской Федерации.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</w:pPr>
      <w:r>
        <w:t>Оплата услуг по обращению с ТКО осуществляется Потребителем путем перечисления на счет, указанный в квитанции, внесения в кассу Региональног</w:t>
      </w:r>
      <w:r>
        <w:t>о оператора денежных средств и иными способами, указанными на официальном сайте Регионального оператора, в размере ежемесячной платы.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При изменении цены услуг по обращению с ТКО Региональный оператор сообщает о данном факте в очередной квитанции на оплату,</w:t>
      </w:r>
      <w:r>
        <w:t xml:space="preserve"> направляемой Потребителю с указанием новой цены услуг.</w:t>
      </w:r>
    </w:p>
    <w:p w:rsidR="003E47B0" w:rsidRDefault="00BC7C54">
      <w:pPr>
        <w:pStyle w:val="11"/>
        <w:shd w:val="clear" w:color="auto" w:fill="auto"/>
        <w:ind w:firstLine="720"/>
      </w:pPr>
      <w: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и/или размещения информации на </w:t>
      </w:r>
      <w:r>
        <w:t>официальном сайте Регионального оператора.</w:t>
      </w:r>
    </w:p>
    <w:p w:rsidR="003E47B0" w:rsidRDefault="00BC7C54">
      <w:pPr>
        <w:pStyle w:val="11"/>
        <w:shd w:val="clear" w:color="auto" w:fill="auto"/>
        <w:ind w:firstLine="720"/>
      </w:pPr>
      <w:r>
        <w:t>Стороны признают размещение информации посредством публикации в средствах массовой информации и размещения информации на официальном сайте Регионального оператора надлежащим уведомлением. При этом дополнительное с</w:t>
      </w:r>
      <w:r>
        <w:t>огласование с Потребителем и (или) внесение изменений в настоящий договор не требуется.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Ввиду наличия возможности у Потребителя беспрепятственно пользоваться контейнерными площадками и/или контейнерами, услугами бестарного сбора, и как следствие, доступнос</w:t>
      </w:r>
      <w:r>
        <w:t>ти оказываемых Региональным оператором услуг по обращению с ТКО,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</w:t>
      </w:r>
      <w:r>
        <w:t>ератором услуг по обращению с ТКО по настоящему договору, услуги считаются оказанными и подлежат оплате Потребителем в полном объеме.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Сверка расчетов по настоящему договору проводится между Региональным оператором и Потребителем не реже 1 (одного) раза в г</w:t>
      </w:r>
      <w:r>
        <w:t>од по инициативе одной из Сторон путем составления и подписания Сторонами акта сверки расчетов.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ind w:firstLine="720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</w:t>
      </w:r>
      <w:r>
        <w:t>способом (почтовое</w:t>
      </w:r>
    </w:p>
    <w:p w:rsidR="003E47B0" w:rsidRDefault="00BC7C54">
      <w:pPr>
        <w:pStyle w:val="11"/>
        <w:shd w:val="clear" w:color="auto" w:fill="auto"/>
        <w:ind w:firstLine="0"/>
      </w:pPr>
      <w:r>
        <w:t xml:space="preserve">отправление, телеграмма, факсограмма, телефонограмма, информационно- телекоммуникационная сеть </w:t>
      </w:r>
      <w:r>
        <w:lastRenderedPageBreak/>
        <w:t>«Интернет»), позволяющим подтвердить получение такого уведомления адресатом.</w:t>
      </w:r>
    </w:p>
    <w:p w:rsidR="003E47B0" w:rsidRDefault="00BC7C54">
      <w:pPr>
        <w:pStyle w:val="11"/>
        <w:shd w:val="clear" w:color="auto" w:fill="auto"/>
        <w:ind w:firstLine="720"/>
      </w:pPr>
      <w:r>
        <w:t xml:space="preserve">Другая сторона обязана подписать акт сверки расчетов в течение 3 </w:t>
      </w:r>
      <w:r>
        <w:t>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E47B0" w:rsidRDefault="00BC7C54">
      <w:pPr>
        <w:pStyle w:val="11"/>
        <w:shd w:val="clear" w:color="auto" w:fill="auto"/>
        <w:ind w:firstLine="720"/>
      </w:pPr>
      <w:r>
        <w:t>В случае неполучения ответа в течение 10 (десяти) рабочих дней со дня направления Стороне акта сверки расче</w:t>
      </w:r>
      <w:r>
        <w:t>тов, направленный акт считается согласованным и подписанным обеими сторонами.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534"/>
        </w:tabs>
        <w:ind w:left="4240"/>
      </w:pPr>
      <w:bookmarkStart w:id="3" w:name="bookmark3"/>
      <w:r>
        <w:t>Передача ТКО</w:t>
      </w:r>
      <w:bookmarkEnd w:id="3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  <w:jc w:val="left"/>
      </w:pPr>
      <w:r>
        <w:t>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831"/>
        </w:tabs>
        <w:ind w:left="3500"/>
      </w:pPr>
      <w:bookmarkStart w:id="4" w:name="bookmark4"/>
      <w:r>
        <w:t>Права и обязанности Сторон</w:t>
      </w:r>
      <w:bookmarkEnd w:id="4"/>
    </w:p>
    <w:p w:rsidR="003E47B0" w:rsidRDefault="00BC7C5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591"/>
        </w:tabs>
        <w:ind w:left="1020"/>
      </w:pPr>
      <w:bookmarkStart w:id="5" w:name="bookmark5"/>
      <w:r>
        <w:t>Региональный оператор обязан:</w:t>
      </w:r>
      <w:bookmarkEnd w:id="5"/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firstLine="720"/>
        <w:jc w:val="left"/>
      </w:pPr>
      <w:r>
        <w:t>Принимать ТКО в объеме и в месте, которые определены в Приложении № 1 к настоящему договору.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Обеспечивать транспортирование, обработку, обезвреживание, захоронение принятых ТКО в соответствии с законодательством РФ.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</w:pPr>
      <w:r>
        <w:t>Отвечать на жалобы и обращения Потребителей по вопросам, связанным с исполнением настоящего д</w:t>
      </w:r>
      <w:r>
        <w:t>оговора, в течение срока, установленного законодательством РФ для рассмотрения обращений граждан.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</w:pPr>
      <w:r>
        <w:t xml:space="preserve">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</w:t>
      </w:r>
      <w:r>
        <w:t>уведомления о нарушении условий договора.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02"/>
        </w:tabs>
        <w:ind w:firstLine="720"/>
      </w:pPr>
      <w: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</w:t>
      </w:r>
      <w:r>
        <w:t>а Российской Федерации.</w:t>
      </w:r>
    </w:p>
    <w:p w:rsidR="003E47B0" w:rsidRDefault="00BC7C5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272"/>
        </w:tabs>
        <w:ind w:left="0" w:firstLine="720"/>
        <w:jc w:val="both"/>
      </w:pPr>
      <w:bookmarkStart w:id="6" w:name="bookmark6"/>
      <w:r>
        <w:t>Региональный оператор вправе:</w:t>
      </w:r>
      <w:bookmarkEnd w:id="6"/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11"/>
        </w:tabs>
        <w:ind w:firstLine="720"/>
      </w:pPr>
      <w:r>
        <w:t>Осуществлять контроль за учетом объема и (или) массы принятых ТКО.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 xml:space="preserve">В целях исполнения обязательств по настоящему договору вправе привлекать третьих лиц, при этом ответственность перед Потребителем за </w:t>
      </w:r>
      <w:r>
        <w:t>действия третьих лиц несет Региональный оператор.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02"/>
        </w:tabs>
        <w:ind w:firstLine="720"/>
      </w:pPr>
      <w:r>
        <w:t>Запрашивать у Потребителя свидетельство о праве собственности (выписку из ЕГРН) на жилое помещение, иной объект недвижимости, производить проверку документации о численности зарегистрированных (проживающих)</w:t>
      </w:r>
      <w:r>
        <w:t xml:space="preserve"> граждан в жилом помещении Потребителя, составлять акты об установлении факта проживания либо не проживания лиц, заявленных в Приложении № 2 к настоящему договору в жилом помещении Потребителя.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11"/>
        </w:tabs>
        <w:ind w:firstLine="720"/>
      </w:pPr>
      <w:r>
        <w:t>Инициировать проведение сверки расчетов по настоящему договору</w:t>
      </w:r>
      <w:r>
        <w:t>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Не принимать от Потребителя отходы, запрещенные к приему на объекте размещения отходов.</w:t>
      </w:r>
    </w:p>
    <w:p w:rsidR="003E47B0" w:rsidRDefault="00BC7C5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272"/>
        </w:tabs>
        <w:ind w:left="0" w:firstLine="720"/>
        <w:jc w:val="both"/>
      </w:pPr>
      <w:bookmarkStart w:id="7" w:name="bookmark7"/>
      <w:r>
        <w:t>Потребитель обязан:</w:t>
      </w:r>
      <w:bookmarkEnd w:id="7"/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Предъявлять Региональному оператору ТКО, разрешенные к приему на объекте размещения отходов.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firstLine="720"/>
      </w:pPr>
      <w:r>
        <w:t>Осуществлять складирование ТКО в местах накопления от</w:t>
      </w:r>
      <w:r>
        <w:t>ходов, определенных настоящим договором, в соответствии с территориальной схемой обращения с твердыми коммунальными отходами в Краснодарском крае, размещенной на официальном сайте министерства ТЭК и ЖКХ Краснодарского края:</w:t>
      </w:r>
    </w:p>
    <w:p w:rsidR="003E47B0" w:rsidRDefault="00BC7C54">
      <w:pPr>
        <w:pStyle w:val="11"/>
        <w:shd w:val="clear" w:color="auto" w:fill="auto"/>
        <w:ind w:firstLine="0"/>
      </w:pPr>
      <w:hyperlink r:id="rId8" w:history="1">
        <w:r>
          <w:rPr>
            <w:lang w:val="en-US" w:eastAsia="en-US" w:bidi="en-US"/>
          </w:rPr>
          <w:t>http</w:t>
        </w:r>
        <w:r w:rsidRPr="00ED39C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D39CF">
          <w:rPr>
            <w:lang w:eastAsia="en-US" w:bidi="en-US"/>
          </w:rPr>
          <w:t>.</w:t>
        </w:r>
        <w:r>
          <w:rPr>
            <w:lang w:val="en-US" w:eastAsia="en-US" w:bidi="en-US"/>
          </w:rPr>
          <w:t>gkh</w:t>
        </w:r>
        <w:r w:rsidRPr="00ED39CF">
          <w:rPr>
            <w:lang w:eastAsia="en-US" w:bidi="en-US"/>
          </w:rPr>
          <w:t>-</w:t>
        </w:r>
        <w:r>
          <w:rPr>
            <w:lang w:val="en-US" w:eastAsia="en-US" w:bidi="en-US"/>
          </w:rPr>
          <w:t>kuban</w:t>
        </w:r>
        <w:r w:rsidRPr="00ED39C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ED39CF">
        <w:rPr>
          <w:lang w:eastAsia="en-US" w:bidi="en-US"/>
        </w:rPr>
        <w:t>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02"/>
        </w:tabs>
        <w:ind w:firstLine="720"/>
      </w:pPr>
      <w: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</w:t>
      </w:r>
      <w:r>
        <w:t>объема и (или) массы ТКО».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Производить оплату по настоящему договору в порядке, размере и сроки, предусмотренные настоящим договором.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firstLine="720"/>
        <w:jc w:val="left"/>
      </w:pPr>
      <w:r>
        <w:t>Обеспечить складирование ТКО в контейнеры или иные места в соответствии с Приложением № 1 к настоящему Договору.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</w:pPr>
      <w:r>
        <w:t xml:space="preserve">Не </w:t>
      </w:r>
      <w:r>
        <w:t>допускать повреждения контейнеров, сжигания ТКО 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firstLine="720"/>
        <w:jc w:val="left"/>
      </w:pPr>
      <w:r>
        <w:t>Не допускать перемещения контейнеров и (бункеров</w:t>
      </w:r>
      <w:r>
        <w:t>) с контейнерной площадки без согласования с Региональным оператором.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  <w:jc w:val="left"/>
      </w:pPr>
      <w:r>
        <w:t>Обеспечить Региональному оператору беспрепятственный доступ к месту накопления отходов.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7"/>
        </w:tabs>
        <w:ind w:firstLine="720"/>
      </w:pPr>
      <w:r>
        <w:t>При необходимости назначить лицо, ответственное за взаимодействие с Региональным оператором по воп</w:t>
      </w:r>
      <w:r>
        <w:t xml:space="preserve">росам исполнения настоящего договора. Полномочия ответственного лица должны быть подтверждены доверенностью, оформленной и выданной в соответствии с требованиями действующего </w:t>
      </w:r>
      <w:r>
        <w:lastRenderedPageBreak/>
        <w:t>законодательства РФ.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93"/>
        </w:tabs>
        <w:ind w:firstLine="720"/>
      </w:pPr>
      <w:r>
        <w:t xml:space="preserve">В случае обнаружения возгорания ТКО или КГО в контейнерах и </w:t>
      </w:r>
      <w:r>
        <w:t>(или) на контейнерной площадке известить о данном факте органы пожарной службы, принять возможные меры по тушению известить Регионального оператора по телефону: 8-800-444-2735 доб. 1700, 1701, 1702, 1703.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407"/>
        </w:tabs>
        <w:ind w:firstLine="720"/>
      </w:pPr>
      <w:r>
        <w:t>Уведомить Регионального оператора любым доступным с</w:t>
      </w:r>
      <w:r>
        <w:t>пособом (почтовое отправление,</w:t>
      </w:r>
    </w:p>
    <w:p w:rsidR="003E47B0" w:rsidRDefault="00BC7C54">
      <w:pPr>
        <w:pStyle w:val="11"/>
        <w:shd w:val="clear" w:color="auto" w:fill="auto"/>
        <w:ind w:firstLine="0"/>
      </w:pPr>
      <w:r>
        <w:t>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оператором, о переходе прав на объект(ы) Потребителя, указанные в настоящем дого</w:t>
      </w:r>
      <w:r>
        <w:t>воре, к новому собственнику.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93"/>
        </w:tabs>
        <w:ind w:firstLine="720"/>
      </w:pPr>
      <w:r>
        <w:t>Информировать Регионального оператора об увеличении или уменьшении числа граждан, проживающих (в том числе временно) в жилом помещении, не позднее 5 (пяти) рабочих дней со дня наступления таких изменений.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88"/>
        </w:tabs>
        <w:ind w:firstLine="720"/>
      </w:pPr>
      <w:r>
        <w:t xml:space="preserve">Предоставлять </w:t>
      </w:r>
      <w:r>
        <w:t>Региональному оператору документацию и сведения, необходимые для исполнения настоящего договора, в частности документ о количестве проживающих в жилом помещении, свидетельство о праве собственности (выписку из ЕГРН), документ, удостоверяющий личность.</w:t>
      </w:r>
    </w:p>
    <w:p w:rsidR="003E47B0" w:rsidRDefault="00BC7C5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290"/>
        </w:tabs>
        <w:ind w:left="0" w:firstLine="720"/>
        <w:jc w:val="both"/>
      </w:pPr>
      <w:bookmarkStart w:id="8" w:name="bookmark8"/>
      <w:r>
        <w:t>Потр</w:t>
      </w:r>
      <w:r>
        <w:t>ебитель имеет право:</w:t>
      </w:r>
      <w:bookmarkEnd w:id="8"/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ind w:firstLine="720"/>
      </w:pPr>
      <w:r>
        <w:t>Получать от Регионального оператора информацию об изменении установленных тарифов в области обращения с ТКО;</w:t>
      </w:r>
    </w:p>
    <w:p w:rsidR="003E47B0" w:rsidRDefault="00BC7C54">
      <w:pPr>
        <w:pStyle w:val="11"/>
        <w:numPr>
          <w:ilvl w:val="2"/>
          <w:numId w:val="1"/>
        </w:numPr>
        <w:shd w:val="clear" w:color="auto" w:fill="auto"/>
        <w:tabs>
          <w:tab w:val="left" w:pos="1311"/>
        </w:tabs>
        <w:ind w:firstLine="720"/>
      </w:pPr>
      <w:r>
        <w:t>Инициировать проведение сверки расчетов по настоящему договору.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572"/>
        </w:tabs>
        <w:ind w:left="2220"/>
      </w:pPr>
      <w:bookmarkStart w:id="9" w:name="bookmark9"/>
      <w:r>
        <w:t>Порядок осуществления учета объема и (или) массы ТКО</w:t>
      </w:r>
      <w:bookmarkEnd w:id="9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Стороны с</w:t>
      </w:r>
      <w:r>
        <w:t xml:space="preserve">огласились производить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объема и (или) массы </w:t>
      </w:r>
      <w:r>
        <w:t>ТКО» расчетным путем исходя из утвержденных нормативов накопления ТКО.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714"/>
        </w:tabs>
        <w:ind w:left="2420"/>
      </w:pPr>
      <w:bookmarkStart w:id="10" w:name="bookmark10"/>
      <w:r>
        <w:t>Порядок фиксации нарушений по настоящему договору</w:t>
      </w:r>
      <w:bookmarkEnd w:id="10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О нарушении условий договора Потребитель ставит в известность Регионального оператора до 12 ч. 00 мин. дня, следующего за днем оказания</w:t>
      </w:r>
      <w:r>
        <w:t xml:space="preserve"> услуг, по телефону 8-800-444-2735 доб. 1700, 1701, 1702, 1703 с указанием номера договора, адреса жилого помещения, ФИО и контактного номера телефона. В противном случае Региональный оператор освобождается от ответственности, при этом риск наступления неб</w:t>
      </w:r>
      <w:r>
        <w:t>лагоприятных последствий несет Потребитель.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В случае не устранения допущенных нарушений в срок, предусмотренный пунктом 5.1.5. Договора, Потребитель с участием представителя Регионального оператора составляет акт о нарушении Региональным оператором обязате</w:t>
      </w:r>
      <w:r>
        <w:t>льств по договору и вручает его представителю Регионального оператора.</w:t>
      </w:r>
    </w:p>
    <w:p w:rsidR="003E47B0" w:rsidRDefault="00BC7C54">
      <w:pPr>
        <w:pStyle w:val="11"/>
        <w:shd w:val="clear" w:color="auto" w:fill="auto"/>
        <w:ind w:firstLine="720"/>
      </w:pPr>
      <w:r>
        <w:t xml:space="preserve"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r>
        <w:t>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Региональный оператор в течение 3 (трех) рабочих дней со дня получени</w:t>
      </w:r>
      <w:r>
        <w:t xml:space="preserve">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</w:t>
      </w:r>
      <w:r>
        <w:t>рабочих дней со дня получения акта.</w:t>
      </w:r>
    </w:p>
    <w:p w:rsidR="003E47B0" w:rsidRDefault="00BC7C54">
      <w:pPr>
        <w:pStyle w:val="11"/>
        <w:shd w:val="clear" w:color="auto" w:fill="auto"/>
        <w:ind w:firstLine="720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E47B0" w:rsidRDefault="00BC7C54">
      <w:pPr>
        <w:pStyle w:val="11"/>
        <w:shd w:val="clear" w:color="auto" w:fill="auto"/>
        <w:ind w:firstLine="720"/>
      </w:pPr>
      <w:r>
        <w:t>В случае если Региональный оператор не направил подписанный</w:t>
      </w:r>
      <w:r>
        <w:t xml:space="preserve">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В случае получения возражений Регионального оператора Потребитель обязан рассмотреть возражения и в с</w:t>
      </w:r>
      <w:r>
        <w:t>лучае согласия с возражениями внести соответствующие изменения в акт.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38"/>
        </w:tabs>
        <w:ind w:firstLine="720"/>
      </w:pPr>
      <w:r>
        <w:t>Акт должен содержать: а) сведения о заявителе: ФИО, паспортные данные; наименование, местонахождение, адрес; б) сведения об объекте (объектах), на котором образуются твердые коммунальные</w:t>
      </w:r>
      <w:r>
        <w:t xml:space="preserve">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в) сведения о нарушении соответствующих пунктов договора; г) другие сведения по усмотрению</w:t>
      </w:r>
      <w:r>
        <w:t xml:space="preserve"> стороны, в том числе материалы фото- и видеосъемки.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ind w:firstLine="720"/>
      </w:pPr>
      <w: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269"/>
        </w:tabs>
        <w:ind w:left="3980"/>
      </w:pPr>
      <w:bookmarkStart w:id="11" w:name="bookmark11"/>
      <w:r>
        <w:t>Ответственность Сторон</w:t>
      </w:r>
      <w:bookmarkEnd w:id="11"/>
    </w:p>
    <w:p w:rsidR="003E47B0" w:rsidRDefault="00BC7C54">
      <w:pPr>
        <w:pStyle w:val="11"/>
        <w:shd w:val="clear" w:color="auto" w:fill="auto"/>
        <w:ind w:firstLine="720"/>
        <w:sectPr w:rsidR="003E47B0">
          <w:pgSz w:w="12240" w:h="15840"/>
          <w:pgMar w:top="552" w:right="1457" w:bottom="1014" w:left="1427" w:header="0" w:footer="3" w:gutter="0"/>
          <w:cols w:space="720"/>
          <w:noEndnote/>
          <w:docGrid w:linePitch="360"/>
        </w:sectPr>
      </w:pPr>
      <w:r>
        <w:t>8.1.За неисполнение или ненадлежащее исполнение обязательств по настоящему договору Стороны</w:t>
      </w:r>
    </w:p>
    <w:p w:rsidR="003E47B0" w:rsidRDefault="00BC7C54">
      <w:pPr>
        <w:pStyle w:val="11"/>
        <w:shd w:val="clear" w:color="auto" w:fill="auto"/>
        <w:ind w:firstLine="0"/>
      </w:pPr>
      <w:r>
        <w:lastRenderedPageBreak/>
        <w:t>несут ответственность в соответствии с законодательством Российской Федерации.</w:t>
      </w:r>
    </w:p>
    <w:p w:rsidR="003E47B0" w:rsidRDefault="00BC7C54">
      <w:pPr>
        <w:pStyle w:val="1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</w:pPr>
      <w:r>
        <w:t>В случае неисполнения либо ненадлежащего исполнения Потребителем об</w:t>
      </w:r>
      <w:r>
        <w:t>язательств по оплате настоящего договора Региональный оператор вправе потребовать от Потребителя уплаты неустойки в размере, установленном законодательством Российской Федерации.</w:t>
      </w:r>
    </w:p>
    <w:p w:rsidR="003E47B0" w:rsidRDefault="00BC7C54">
      <w:pPr>
        <w:pStyle w:val="1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</w:pPr>
      <w:r>
        <w:t>За нарушение правил обращения с твердыми коммунальными отходами в части склад</w:t>
      </w:r>
      <w:r>
        <w:t>ирования ТКО, КГО,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E47B0" w:rsidRDefault="00BC7C54">
      <w:pPr>
        <w:pStyle w:val="1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</w:pPr>
      <w:r>
        <w:t>Региональный оператор освобождается от ответственности за полное и</w:t>
      </w:r>
      <w:r>
        <w:t>ли частичное неисполнение обязательств по настоящему договору при наличии обстоятельств, делающих исполнение невозможным.</w:t>
      </w:r>
    </w:p>
    <w:p w:rsidR="003E47B0" w:rsidRDefault="00BC7C54">
      <w:pPr>
        <w:pStyle w:val="11"/>
        <w:shd w:val="clear" w:color="auto" w:fill="auto"/>
        <w:ind w:firstLine="740"/>
      </w:pPr>
      <w:r>
        <w:t>К таким обстоятельствам относятся, в частности: отсутствие беспрепятственного доступа</w:t>
      </w:r>
    </w:p>
    <w:p w:rsidR="003E47B0" w:rsidRDefault="00BC7C54">
      <w:pPr>
        <w:pStyle w:val="11"/>
        <w:shd w:val="clear" w:color="auto" w:fill="auto"/>
        <w:ind w:firstLine="0"/>
      </w:pPr>
      <w:r>
        <w:t>мусоровоза к месту (площадке) накопления отходов</w:t>
      </w:r>
      <w:r>
        <w:t xml:space="preserve"> (в том числе из-за парковки автомобилей, неочищенных от снега подъездных путей и т.п.), перемещение Потребителем контейнеров с места (площадки) накопления отходов, возгорание отходов в контейнерах и др.</w:t>
      </w:r>
    </w:p>
    <w:p w:rsidR="003E47B0" w:rsidRDefault="00BC7C54">
      <w:pPr>
        <w:pStyle w:val="11"/>
        <w:shd w:val="clear" w:color="auto" w:fill="auto"/>
        <w:ind w:firstLine="740"/>
      </w:pPr>
      <w:r>
        <w:t>При этом Региональным оператором (представителем Рег</w:t>
      </w:r>
      <w:r>
        <w:t>ионального оператора) может быть составлен акт о невозможности исполнения обязательств.</w:t>
      </w:r>
    </w:p>
    <w:p w:rsidR="003E47B0" w:rsidRDefault="00BC7C54">
      <w:pPr>
        <w:pStyle w:val="1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</w:pPr>
      <w:r>
        <w:t>Потребитель несет ответственность за недостоверность данных, предоставленных Региональному оператору. В случае выявления Региональным оператором недостоверности предост</w:t>
      </w:r>
      <w:r>
        <w:t>авленных потребителем сведений, которые привели к искажению, в т.ч. занижению объемов накопления ТКО при расчете по договору, Региональный оператор вправе произвести перерасчет стоимости услуг за весь период действия настоящего договора, с учетом фактическ</w:t>
      </w:r>
      <w:r>
        <w:t>их данных.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284"/>
        </w:tabs>
        <w:ind w:left="3960"/>
      </w:pPr>
      <w:bookmarkStart w:id="12" w:name="bookmark12"/>
      <w:r>
        <w:t>Конфиденциальность</w:t>
      </w:r>
      <w:bookmarkEnd w:id="12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73"/>
        </w:tabs>
        <w:ind w:firstLine="740"/>
      </w:pPr>
      <w:r>
        <w:t>Потребитель гарантирует, что предоставленные им персональные данные физических лиц, проживающих в его жилом помещении, получены им законным путем и предоставлены Региональному оператору с согласия таких лиц для целей заключени</w:t>
      </w:r>
      <w:r>
        <w:t>я и исполнения настоящего договора.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73"/>
        </w:tabs>
        <w:ind w:firstLine="740"/>
      </w:pPr>
      <w:r>
        <w:t>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настоящим договором, с учетом положений настоящего дог</w:t>
      </w:r>
      <w:r>
        <w:t>овора и действующего законодательства.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173"/>
        </w:tabs>
        <w:ind w:firstLine="740"/>
      </w:pPr>
      <w:r>
        <w:t>Потребитель дает согласие Региональному оператору на то, что квитанции на оплату оказанных услуг на бумажном носителе направляются и доставляются ему сотрудниками отделений почтовой связи или служб доставки, контролер</w:t>
      </w:r>
      <w:r>
        <w:t>ом, расчетным центром ЖКУ и пр.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6"/>
        </w:tabs>
        <w:ind w:left="2480"/>
      </w:pPr>
      <w:bookmarkStart w:id="13" w:name="bookmark13"/>
      <w:r>
        <w:t>Обстоятельства непреодолимой силы (форс-мажор)</w:t>
      </w:r>
      <w:bookmarkEnd w:id="13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spacing w:line="262" w:lineRule="auto"/>
        <w:ind w:firstLine="740"/>
      </w:pPr>
      <w: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</w:t>
      </w:r>
      <w:r>
        <w:t>й силы.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spacing w:line="262" w:lineRule="auto"/>
        <w:ind w:firstLine="740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spacing w:line="262" w:lineRule="auto"/>
        <w:ind w:firstLine="740"/>
      </w:pPr>
      <w:r>
        <w:t xml:space="preserve">Сторона, подвергшаяся действию обстоятельств </w:t>
      </w:r>
      <w:r>
        <w:t>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</w:t>
      </w:r>
      <w:r>
        <w:t>вещение должно содержать данные о времени наступления и характере указанных обстоятельств.</w:t>
      </w:r>
    </w:p>
    <w:p w:rsidR="003E47B0" w:rsidRDefault="00BC7C54">
      <w:pPr>
        <w:pStyle w:val="11"/>
        <w:shd w:val="clear" w:color="auto" w:fill="auto"/>
        <w:spacing w:line="262" w:lineRule="auto"/>
        <w:ind w:firstLine="1160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566"/>
        </w:tabs>
        <w:spacing w:line="262" w:lineRule="auto"/>
        <w:ind w:left="3200"/>
      </w:pPr>
      <w:bookmarkStart w:id="14" w:name="bookmark14"/>
      <w:r>
        <w:t xml:space="preserve">Срок действия </w:t>
      </w:r>
      <w:r>
        <w:t>настоящего договора</w:t>
      </w:r>
      <w:bookmarkEnd w:id="14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</w:pPr>
      <w:r>
        <w:t>Настоящий договор считается заключенным с даты подписания его Сторонами, указываемой</w:t>
      </w:r>
    </w:p>
    <w:p w:rsidR="003E47B0" w:rsidRDefault="00BC7C54">
      <w:pPr>
        <w:pStyle w:val="11"/>
        <w:shd w:val="clear" w:color="auto" w:fill="auto"/>
        <w:tabs>
          <w:tab w:val="left" w:leader="underscore" w:pos="4896"/>
          <w:tab w:val="left" w:leader="underscore" w:pos="7310"/>
        </w:tabs>
        <w:ind w:firstLine="0"/>
      </w:pPr>
      <w:r>
        <w:t xml:space="preserve">Региональным оператором в правом верхнем углу на первой странице договора, распространяет свое действие на отношения Сторон, возникшие с </w:t>
      </w:r>
      <w:r>
        <w:tab/>
        <w:t xml:space="preserve"> и действует </w:t>
      </w:r>
      <w:r>
        <w:t xml:space="preserve">по </w:t>
      </w:r>
      <w:r>
        <w:tab/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</w:pPr>
      <w:r>
        <w:t>Настоящий договор считается п</w:t>
      </w:r>
      <w:r>
        <w:t>р</w:t>
      </w:r>
      <w:r>
        <w:t>одленным на тот же срок и</w:t>
      </w:r>
      <w:r w:rsidR="00ED39CF" w:rsidRPr="00ED39CF">
        <w:t xml:space="preserve"> </w:t>
      </w:r>
      <w:bookmarkStart w:id="15" w:name="_GoBack"/>
      <w:bookmarkEnd w:id="15"/>
      <w:r>
        <w:t>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</w:pPr>
      <w:r>
        <w:t>Настоящий</w:t>
      </w:r>
      <w:r>
        <w:t xml:space="preserve"> договор может продлеваться не более чем по «13» января 2029 г.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</w:pPr>
      <w:r>
        <w:t>Настоящий договор может быть расторгнут до окончания срока его действия:</w:t>
      </w:r>
    </w:p>
    <w:p w:rsidR="003E47B0" w:rsidRDefault="00BC7C5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</w:pPr>
      <w:r>
        <w:t>по соглашению Сторон;</w:t>
      </w:r>
    </w:p>
    <w:p w:rsidR="003E47B0" w:rsidRDefault="00BC7C54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</w:pPr>
      <w:r>
        <w:t>в случаях и порядке, предусмотренных действующим законодательством РФ.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326"/>
        </w:tabs>
        <w:ind w:left="3960"/>
      </w:pPr>
      <w:bookmarkStart w:id="16" w:name="bookmark15"/>
      <w:r>
        <w:t>Разрешение споров</w:t>
      </w:r>
      <w:bookmarkEnd w:id="16"/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</w:pPr>
      <w:r>
        <w:t>Все спор</w:t>
      </w:r>
      <w:r>
        <w:t>ы, возникающие по настоящему договору, Стороны разрешают в судебном порядке.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186"/>
        </w:tabs>
        <w:ind w:left="3820"/>
      </w:pPr>
      <w:bookmarkStart w:id="17" w:name="bookmark16"/>
      <w:r>
        <w:t>Прочие условия</w:t>
      </w:r>
      <w:bookmarkEnd w:id="17"/>
    </w:p>
    <w:p w:rsidR="003E47B0" w:rsidRDefault="00BC7C54">
      <w:pPr>
        <w:pStyle w:val="11"/>
        <w:shd w:val="clear" w:color="auto" w:fill="auto"/>
        <w:tabs>
          <w:tab w:val="left" w:leader="underscore" w:pos="3757"/>
          <w:tab w:val="left" w:leader="underscore" w:pos="9157"/>
        </w:tabs>
        <w:ind w:left="200" w:firstLine="0"/>
        <w:rPr>
          <w:sz w:val="19"/>
          <w:szCs w:val="19"/>
        </w:rPr>
        <w:sectPr w:rsidR="003E47B0">
          <w:footerReference w:type="default" r:id="rId9"/>
          <w:pgSz w:w="12240" w:h="15840"/>
          <w:pgMar w:top="552" w:right="1450" w:bottom="552" w:left="1426" w:header="0" w:footer="3" w:gutter="0"/>
          <w:cols w:space="720"/>
          <w:noEndnote/>
          <w:titlePg/>
          <w:docGrid w:linePitch="360"/>
        </w:sectPr>
      </w:pPr>
      <w:r>
        <w:rPr>
          <w:sz w:val="19"/>
          <w:szCs w:val="19"/>
        </w:rPr>
        <w:t xml:space="preserve">Региональный оператор </w:t>
      </w:r>
      <w:r>
        <w:rPr>
          <w:sz w:val="19"/>
          <w:szCs w:val="19"/>
        </w:rPr>
        <w:tab/>
        <w:t xml:space="preserve"> Потребитель </w:t>
      </w:r>
      <w:r>
        <w:rPr>
          <w:sz w:val="19"/>
          <w:szCs w:val="19"/>
        </w:rPr>
        <w:tab/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</w:pPr>
      <w:r>
        <w:lastRenderedPageBreak/>
        <w:t>Во всем остальном, не предусмотренном настоящим договором, Стороны</w:t>
      </w:r>
      <w:r>
        <w:t xml:space="preserve"> руководствуются действующим законодательством Российской Федерации.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</w:pPr>
      <w:r>
        <w:t>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</w:pPr>
      <w:r>
        <w:t>Все изменения, которые вносятся в настоящий</w:t>
      </w:r>
      <w:r>
        <w:t xml:space="preserve"> договор, за исключением положений о размере тарифа на услугу Регионального оператора, а также норматива накопления ТКО, считаются действительными, если они оформлены в письменном виде, подписаны уполномоченными на то лицами.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</w:pPr>
      <w:r>
        <w:t>В случае изменения наименовани</w:t>
      </w:r>
      <w:r>
        <w:t>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</w:t>
      </w:r>
      <w:r>
        <w:t>ма, информационно-телекоммуникационная сеть «Интернет»), позволяющим подтвердить его получение.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368"/>
        </w:tabs>
        <w:ind w:firstLine="720"/>
      </w:pPr>
      <w: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</w:t>
      </w:r>
      <w:r>
        <w:t>тходах производства и потребления» и иными нормативными правовыми актами Российской Федерации в сфере обращения с ТКО.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ind w:firstLine="720"/>
      </w:pPr>
      <w: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ind w:firstLine="720"/>
      </w:pPr>
      <w:r>
        <w:t>Стороны д</w:t>
      </w:r>
      <w:r>
        <w:t>оговора,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</w:t>
      </w:r>
      <w:r>
        <w:t>ерных преимуществ в связи с его исполнением.</w:t>
      </w:r>
    </w:p>
    <w:p w:rsidR="003E47B0" w:rsidRDefault="00BC7C54">
      <w:pPr>
        <w:pStyle w:val="11"/>
        <w:shd w:val="clear" w:color="auto" w:fill="auto"/>
        <w:ind w:firstLine="0"/>
      </w:pPr>
      <w:r>
        <w:t xml:space="preserve">Для исполнения договора не допускается осуществлять действия, квалифицированные как дача /получение взятки, коммерческий подкуп, злоупотребление должностным положением, а также действия, нарушающие требования </w:t>
      </w:r>
      <w:r>
        <w:t>законодательства о противодействии легализации (отмыванию) доходов, полученных преступным путем, и иные коррупционные нарушения.</w:t>
      </w:r>
    </w:p>
    <w:p w:rsidR="003E47B0" w:rsidRDefault="00BC7C54">
      <w:pPr>
        <w:pStyle w:val="11"/>
        <w:shd w:val="clear" w:color="auto" w:fill="auto"/>
        <w:ind w:firstLine="0"/>
      </w:pPr>
      <w:r>
        <w:t>В случае возникновения у стороны договора реальных оснований полагать о возможном нарушении данных требований она должна письме</w:t>
      </w:r>
      <w:r>
        <w:t>нно уведомить об этом другую сторону.</w:t>
      </w:r>
    </w:p>
    <w:p w:rsidR="003E47B0" w:rsidRDefault="00BC7C54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ind w:firstLine="720"/>
      </w:pPr>
      <w:r>
        <w:t>Приложения к настоящему договору являются его неотъемлемой частью. К Договору прилагаются:</w:t>
      </w:r>
    </w:p>
    <w:p w:rsidR="003E47B0" w:rsidRDefault="00BC7C54">
      <w:pPr>
        <w:pStyle w:val="11"/>
        <w:shd w:val="clear" w:color="auto" w:fill="auto"/>
        <w:ind w:firstLine="0"/>
      </w:pPr>
      <w:r>
        <w:t>Приложение № 1: информация по предмету договора;</w:t>
      </w:r>
    </w:p>
    <w:p w:rsidR="003E47B0" w:rsidRDefault="00BC7C54">
      <w:pPr>
        <w:pStyle w:val="11"/>
        <w:shd w:val="clear" w:color="auto" w:fill="auto"/>
        <w:ind w:firstLine="0"/>
      </w:pPr>
      <w:r>
        <w:t>Приложение № 2: список зарегистрированных и проживающих по адресу объекта обсл</w:t>
      </w:r>
      <w:r>
        <w:t>уживания граждан. Расчет размера ежемесячной платы по договору.</w:t>
      </w:r>
    </w:p>
    <w:p w:rsidR="003E47B0" w:rsidRDefault="00BC7C5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34"/>
        </w:tabs>
        <w:ind w:left="2740"/>
      </w:pPr>
      <w:bookmarkStart w:id="18" w:name="bookmark17"/>
      <w:r>
        <w:t>Согласие на обработку персональных данных</w:t>
      </w:r>
      <w:bookmarkEnd w:id="18"/>
    </w:p>
    <w:p w:rsidR="003E47B0" w:rsidRDefault="00BC7C54">
      <w:pPr>
        <w:pStyle w:val="11"/>
        <w:shd w:val="clear" w:color="auto" w:fill="auto"/>
        <w:ind w:firstLine="720"/>
      </w:pPr>
      <w:r>
        <w:t>Во исполнение требований Федерального закона от 27.07.2006 № 152-ФЗ «О персональных данных»,</w:t>
      </w:r>
    </w:p>
    <w:p w:rsidR="003E47B0" w:rsidRDefault="00BC7C54">
      <w:pPr>
        <w:pStyle w:val="11"/>
        <w:shd w:val="clear" w:color="auto" w:fill="auto"/>
        <w:ind w:firstLine="720"/>
      </w:pPr>
      <w:r>
        <w:t>Я,</w:t>
      </w:r>
    </w:p>
    <w:p w:rsidR="003E47B0" w:rsidRDefault="00BC7C54">
      <w:pPr>
        <w:pStyle w:val="11"/>
        <w:shd w:val="clear" w:color="auto" w:fill="auto"/>
        <w:ind w:left="3540" w:firstLine="0"/>
        <w:jc w:val="left"/>
      </w:pPr>
      <w:r>
        <w:rPr>
          <w:i/>
          <w:iCs/>
        </w:rPr>
        <w:t>указать фамилию, имя, отчество</w:t>
      </w:r>
    </w:p>
    <w:p w:rsidR="003E47B0" w:rsidRDefault="00BC7C54">
      <w:pPr>
        <w:pStyle w:val="11"/>
        <w:shd w:val="clear" w:color="auto" w:fill="auto"/>
        <w:ind w:firstLine="720"/>
      </w:pPr>
      <w:r>
        <w:t>даю согласие Акционерно</w:t>
      </w:r>
      <w:r>
        <w:t>му обществу «Крайжилкомресурс»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 регистрации (проживания),</w:t>
      </w:r>
      <w:r>
        <w:t xml:space="preserve"> сведения об основном документе, удостоверяющем личность (серия и номер, кем и когда выдан), сведения о составе семьи, сведения о социальных льготах, данные документов, подтверждающих права на жилое помещение, жилой дом) и подтверждаю, что, давая такое сог</w:t>
      </w:r>
      <w:r>
        <w:t>ласие, я действую своей волей и в своем интересе.</w:t>
      </w:r>
    </w:p>
    <w:p w:rsidR="003E47B0" w:rsidRDefault="00BC7C54">
      <w:pPr>
        <w:pStyle w:val="11"/>
        <w:shd w:val="clear" w:color="auto" w:fill="auto"/>
        <w:ind w:firstLine="720"/>
      </w:pPr>
      <w:r>
        <w:t>Настоящее согласие дается мною в целях заключения с Региональным оператором договора на оказание услуг по обращению с твердыми коммунальными отходами, его дальнейшего изменения и исполнения.</w:t>
      </w:r>
    </w:p>
    <w:p w:rsidR="003E47B0" w:rsidRDefault="00BC7C54">
      <w:pPr>
        <w:pStyle w:val="11"/>
        <w:shd w:val="clear" w:color="auto" w:fill="auto"/>
        <w:ind w:firstLine="720"/>
      </w:pPr>
      <w:r>
        <w:t>Настоящее согла</w:t>
      </w:r>
      <w:r>
        <w:t>сие предоставляется на осуществление действий (операций) в отношении моих персональных данных,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</w:t>
      </w:r>
      <w:r>
        <w:t>зличивание, блокирование, удаление, уничтожение с использованием средств автоматизации и (или) бумажных носителей.</w:t>
      </w:r>
    </w:p>
    <w:p w:rsidR="003E47B0" w:rsidRDefault="00BC7C54">
      <w:pPr>
        <w:pStyle w:val="11"/>
        <w:shd w:val="clear" w:color="auto" w:fill="auto"/>
        <w:ind w:firstLine="720"/>
      </w:pPr>
      <w:r>
        <w:t>Настоящее согласие действует бессрочно. Признаю и подтверждаю, что в случае необходимости предоставления персональных данных в органы социаль</w:t>
      </w:r>
      <w:r>
        <w:t>ной защиты и поддержки населения, органы почтовой связи, расчетным центром ЖКУ, контролерам, в типографию, МФЦ, банкам, осуществляющим прием платежей, органам и должностным лицам, которым в соответствии с законодательством Региональный оператор обязан пред</w:t>
      </w:r>
      <w:r>
        <w:t>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</w:t>
      </w:r>
      <w:r>
        <w:t>тва», приказа Минсвязи РФ № 74 и Минстроя РФ № 114/пр от 29.02.2016 «Об утверждении состава, сроков и</w:t>
      </w:r>
      <w:r>
        <w:br w:type="page"/>
      </w:r>
      <w:r>
        <w:lastRenderedPageBreak/>
        <w:t>периодичности размещения информации поставщиками информации в государственной информационной</w:t>
      </w:r>
    </w:p>
    <w:p w:rsidR="003E47B0" w:rsidRDefault="00BC7C54">
      <w:pPr>
        <w:pStyle w:val="11"/>
        <w:shd w:val="clear" w:color="auto" w:fill="auto"/>
        <w:spacing w:after="480"/>
        <w:ind w:firstLine="0"/>
      </w:pPr>
      <w:r>
        <w:t>системе жилищно-коммунального хозяйства», Региональный операт</w:t>
      </w:r>
      <w:r>
        <w:t>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</w:t>
      </w:r>
      <w:r>
        <w:t xml:space="preserve">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3E47B0" w:rsidRDefault="00BC7C54">
      <w:pPr>
        <w:pStyle w:val="10"/>
        <w:keepNext/>
        <w:keepLines/>
        <w:shd w:val="clear" w:color="auto" w:fill="auto"/>
        <w:spacing w:after="60"/>
      </w:pPr>
      <w:bookmarkStart w:id="19" w:name="bookmark18"/>
      <w:r>
        <w:t>15. Адреса и реквизиты Сторон</w:t>
      </w:r>
      <w:bookmarkEnd w:id="19"/>
    </w:p>
    <w:p w:rsidR="003E47B0" w:rsidRDefault="00BC7C54">
      <w:pPr>
        <w:pStyle w:val="10"/>
        <w:keepNext/>
        <w:keepLines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12700</wp:posOffset>
                </wp:positionV>
                <wp:extent cx="2407920" cy="14751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475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Ф.И.О.: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Паспорт: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серия номер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выдан: ,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spacing w:after="240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код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подразделения: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Место рождения: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Дата рождения:</w:t>
                            </w:r>
                          </w:p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 регистрации по месту жительства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1.90000000000001pt;margin-top:1.pt;width:189.59999999999999pt;height:116.15000000000001pt;z-index:-125829375;mso-wrap-distance-left:8.pt;mso-wrap-distance-right:8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Ф.И.О.: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Паспорт: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серия номер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выдан: ,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код подразделения: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Место рождения: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Дата рождения: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адрес регистрации по месту жительства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0" w:name="bookmark19"/>
      <w:r>
        <w:t>АО «Крайжилкомресурс»</w:t>
      </w:r>
      <w:bookmarkEnd w:id="20"/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Юридический адрес: 350020, Краснодарский край,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Краснодар г, Рашпилевская ул,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дом № 181, помещение 40/2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тел. (факс) 8 (861) 259-00-03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ИНН 2308124997/КП</w:t>
      </w:r>
      <w:r>
        <w:rPr>
          <w:sz w:val="22"/>
          <w:szCs w:val="22"/>
        </w:rPr>
        <w:t>П 236843001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ОКПО 57532863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ОГРН 1062308034920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официальный сайт: </w:t>
      </w:r>
      <w:hyperlink r:id="rId10" w:history="1">
        <w:r>
          <w:rPr>
            <w:sz w:val="22"/>
            <w:szCs w:val="22"/>
            <w:lang w:val="en-US" w:eastAsia="en-US" w:bidi="en-US"/>
          </w:rPr>
          <w:t>www</w:t>
        </w:r>
        <w:r w:rsidRPr="00ED39CF">
          <w:rPr>
            <w:sz w:val="22"/>
            <w:szCs w:val="22"/>
            <w:lang w:eastAsia="en-US" w:bidi="en-US"/>
          </w:rPr>
          <w:t>.</w:t>
        </w:r>
        <w:r>
          <w:rPr>
            <w:sz w:val="22"/>
            <w:szCs w:val="22"/>
            <w:lang w:val="en-US" w:eastAsia="en-US" w:bidi="en-US"/>
          </w:rPr>
          <w:t>kgkr</w:t>
        </w:r>
        <w:r w:rsidRPr="00ED39CF">
          <w:rPr>
            <w:sz w:val="22"/>
            <w:szCs w:val="22"/>
            <w:lang w:eastAsia="en-US" w:bidi="en-US"/>
          </w:rPr>
          <w:t>.</w:t>
        </w:r>
        <w:r>
          <w:rPr>
            <w:sz w:val="22"/>
            <w:szCs w:val="22"/>
            <w:lang w:val="en-US" w:eastAsia="en-US" w:bidi="en-US"/>
          </w:rPr>
          <w:t>ru</w:t>
        </w:r>
      </w:hyperlink>
    </w:p>
    <w:p w:rsidR="003E47B0" w:rsidRPr="00ED39CF" w:rsidRDefault="00BC7C54">
      <w:pPr>
        <w:pStyle w:val="11"/>
        <w:shd w:val="clear" w:color="auto" w:fill="auto"/>
        <w:spacing w:after="240"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е</w:t>
      </w:r>
      <w:r>
        <w:rPr>
          <w:sz w:val="22"/>
          <w:szCs w:val="22"/>
          <w:lang w:val="en-US" w:eastAsia="en-US" w:bidi="en-US"/>
        </w:rPr>
        <w:t xml:space="preserve">-mail: </w:t>
      </w:r>
      <w:hyperlink r:id="rId11" w:history="1">
        <w:r>
          <w:rPr>
            <w:sz w:val="22"/>
            <w:szCs w:val="22"/>
            <w:lang w:val="en-US" w:eastAsia="en-US" w:bidi="en-US"/>
          </w:rPr>
          <w:t>kgkr@mail.ru</w:t>
        </w:r>
      </w:hyperlink>
      <w:r>
        <w:rPr>
          <w:sz w:val="22"/>
          <w:szCs w:val="22"/>
          <w:lang w:val="en-US" w:eastAsia="en-US" w:bidi="en-US"/>
        </w:rPr>
        <w:t xml:space="preserve">, </w:t>
      </w:r>
      <w:hyperlink r:id="rId12" w:history="1">
        <w:r>
          <w:rPr>
            <w:sz w:val="22"/>
            <w:szCs w:val="22"/>
            <w:lang w:val="en-US" w:eastAsia="en-US" w:bidi="en-US"/>
          </w:rPr>
          <w:t>abon@kgkr.ru</w:t>
        </w:r>
      </w:hyperlink>
    </w:p>
    <w:p w:rsidR="003E47B0" w:rsidRDefault="00BC7C54">
      <w:pPr>
        <w:pStyle w:val="11"/>
        <w:shd w:val="clear" w:color="auto" w:fill="auto"/>
        <w:ind w:left="5020" w:firstLine="0"/>
        <w:jc w:val="left"/>
        <w:rPr>
          <w:sz w:val="22"/>
          <w:szCs w:val="22"/>
        </w:rPr>
      </w:pPr>
      <w:r>
        <w:rPr>
          <w:sz w:val="22"/>
          <w:szCs w:val="22"/>
        </w:rPr>
        <w:t>Фактический адрес проживания: тел.:</w:t>
      </w:r>
    </w:p>
    <w:p w:rsidR="003E47B0" w:rsidRDefault="00BC7C54">
      <w:pPr>
        <w:pStyle w:val="11"/>
        <w:shd w:val="clear" w:color="auto" w:fill="auto"/>
        <w:spacing w:after="4340"/>
        <w:ind w:left="5020" w:firstLine="0"/>
        <w:jc w:val="left"/>
        <w:rPr>
          <w:sz w:val="22"/>
          <w:szCs w:val="22"/>
        </w:rPr>
      </w:pPr>
      <w:r>
        <w:rPr>
          <w:sz w:val="22"/>
          <w:szCs w:val="22"/>
        </w:rPr>
        <w:t>е</w:t>
      </w:r>
      <w:r w:rsidRPr="00ED39CF">
        <w:rPr>
          <w:sz w:val="22"/>
          <w:szCs w:val="22"/>
          <w:lang w:eastAsia="en-US" w:bidi="en-US"/>
        </w:rPr>
        <w:t>-</w:t>
      </w:r>
      <w:r>
        <w:rPr>
          <w:sz w:val="22"/>
          <w:szCs w:val="22"/>
          <w:lang w:val="en-US" w:eastAsia="en-US" w:bidi="en-US"/>
        </w:rPr>
        <w:t>mail</w:t>
      </w:r>
      <w:r w:rsidRPr="00ED39CF">
        <w:rPr>
          <w:sz w:val="22"/>
          <w:szCs w:val="22"/>
          <w:lang w:eastAsia="en-US" w:bidi="en-US"/>
        </w:rPr>
        <w:t>:</w:t>
      </w:r>
    </w:p>
    <w:p w:rsidR="003E47B0" w:rsidRDefault="00BC7C54">
      <w:pPr>
        <w:pStyle w:val="11"/>
        <w:shd w:val="clear" w:color="auto" w:fill="auto"/>
        <w:tabs>
          <w:tab w:val="left" w:leader="underscore" w:pos="1714"/>
          <w:tab w:val="left" w:leader="underscore" w:pos="4690"/>
          <w:tab w:val="left" w:leader="underscore" w:pos="6950"/>
          <w:tab w:val="left" w:leader="underscore" w:pos="921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/</w:t>
      </w:r>
      <w:r>
        <w:rPr>
          <w:sz w:val="22"/>
          <w:szCs w:val="22"/>
        </w:rPr>
        <w:tab/>
        <w:t xml:space="preserve"> /</w:t>
      </w:r>
      <w:r>
        <w:rPr>
          <w:sz w:val="22"/>
          <w:szCs w:val="22"/>
        </w:rPr>
        <w:tab/>
        <w:t xml:space="preserve"> 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</w:r>
    </w:p>
    <w:p w:rsidR="003E47B0" w:rsidRDefault="00BC7C54">
      <w:pPr>
        <w:pStyle w:val="11"/>
        <w:shd w:val="clear" w:color="auto" w:fill="auto"/>
        <w:spacing w:after="1280" w:line="23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E47B0" w:rsidRDefault="00BC7C54">
      <w:pPr>
        <w:pStyle w:val="11"/>
        <w:shd w:val="clear" w:color="auto" w:fill="auto"/>
        <w:ind w:firstLine="0"/>
        <w:rPr>
          <w:sz w:val="22"/>
          <w:szCs w:val="22"/>
        </w:rPr>
        <w:sectPr w:rsidR="003E47B0">
          <w:pgSz w:w="12240" w:h="15840"/>
          <w:pgMar w:top="450" w:right="1449" w:bottom="1116" w:left="1427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Исполнитель:</w:t>
      </w:r>
    </w:p>
    <w:p w:rsidR="003E47B0" w:rsidRDefault="00BC7C54">
      <w:pPr>
        <w:pStyle w:val="10"/>
        <w:keepNext/>
        <w:keepLines/>
        <w:shd w:val="clear" w:color="auto" w:fill="auto"/>
        <w:tabs>
          <w:tab w:val="left" w:leader="underscore" w:pos="9144"/>
          <w:tab w:val="left" w:leader="underscore" w:pos="11342"/>
        </w:tabs>
        <w:spacing w:after="240"/>
        <w:ind w:left="2280"/>
        <w:jc w:val="both"/>
      </w:pPr>
      <w:bookmarkStart w:id="21" w:name="bookmark20"/>
      <w:r>
        <w:lastRenderedPageBreak/>
        <w:t xml:space="preserve">к договору на оказание услуг по обращению с ТКО № </w:t>
      </w:r>
      <w:r>
        <w:tab/>
        <w:t xml:space="preserve"> от </w:t>
      </w:r>
      <w:r>
        <w:tab/>
        <w:t>г.</w:t>
      </w:r>
      <w:bookmarkEnd w:id="21"/>
    </w:p>
    <w:p w:rsidR="003E47B0" w:rsidRDefault="00BC7C54">
      <w:pPr>
        <w:pStyle w:val="10"/>
        <w:keepNext/>
        <w:keepLines/>
        <w:shd w:val="clear" w:color="auto" w:fill="auto"/>
        <w:spacing w:after="240"/>
      </w:pPr>
      <w:bookmarkStart w:id="22" w:name="bookmark21"/>
      <w:r>
        <w:t>Информация по предмету договора</w:t>
      </w:r>
      <w:bookmarkEnd w:id="22"/>
    </w:p>
    <w:p w:rsidR="003E47B0" w:rsidRDefault="00BC7C54">
      <w:pPr>
        <w:pStyle w:val="10"/>
        <w:keepNext/>
        <w:keepLines/>
        <w:shd w:val="clear" w:color="auto" w:fill="auto"/>
        <w:spacing w:after="600"/>
      </w:pPr>
      <w:bookmarkStart w:id="23" w:name="bookmark22"/>
      <w:r>
        <w:t>1.Объем и место (площадка) накопления твердых коммунальных отходов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440"/>
        <w:gridCol w:w="2414"/>
        <w:gridCol w:w="1608"/>
        <w:gridCol w:w="1728"/>
        <w:gridCol w:w="2126"/>
        <w:gridCol w:w="2002"/>
        <w:gridCol w:w="1992"/>
      </w:tblGrid>
      <w:tr w:rsidR="003E47B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BC7C54">
            <w:pPr>
              <w:pStyle w:val="a5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 обслуживания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отходов на 1 чел., в куб. 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принимаемых ТКО,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(площадка) накопления ТКО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(площадка) накопления КГО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ТКО</w:t>
            </w: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</w:tbl>
    <w:p w:rsidR="003E47B0" w:rsidRDefault="003E47B0">
      <w:pPr>
        <w:spacing w:after="1566" w:line="14" w:lineRule="exact"/>
      </w:pPr>
    </w:p>
    <w:p w:rsidR="003E47B0" w:rsidRDefault="00BC7C54">
      <w:pPr>
        <w:pStyle w:val="10"/>
        <w:keepNext/>
        <w:keepLines/>
        <w:shd w:val="clear" w:color="auto" w:fill="auto"/>
        <w:spacing w:after="540"/>
        <w:ind w:right="4420"/>
        <w:jc w:val="left"/>
      </w:pPr>
      <w:bookmarkStart w:id="24" w:name="bookmark23"/>
      <w:r>
        <w:t>Региональный оператор Потребитель АО «Крайжилкомресурс»</w:t>
      </w:r>
      <w:bookmarkEnd w:id="24"/>
    </w:p>
    <w:p w:rsidR="003E47B0" w:rsidRDefault="00BC7C54">
      <w:pPr>
        <w:pStyle w:val="11"/>
        <w:pBdr>
          <w:bottom w:val="single" w:sz="4" w:space="0" w:color="auto"/>
        </w:pBdr>
        <w:shd w:val="clear" w:color="auto" w:fill="auto"/>
        <w:ind w:left="10920" w:firstLine="0"/>
        <w:jc w:val="left"/>
        <w:rPr>
          <w:sz w:val="22"/>
          <w:szCs w:val="22"/>
        </w:rPr>
        <w:sectPr w:rsidR="003E47B0">
          <w:headerReference w:type="default" r:id="rId13"/>
          <w:footerReference w:type="default" r:id="rId14"/>
          <w:pgSz w:w="15840" w:h="12240" w:orient="landscape"/>
          <w:pgMar w:top="1397" w:right="749" w:bottom="1397" w:left="1296" w:header="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/</w:t>
      </w:r>
    </w:p>
    <w:p w:rsidR="003E47B0" w:rsidRDefault="00BC7C54">
      <w:pPr>
        <w:pStyle w:val="10"/>
        <w:keepNext/>
        <w:keepLines/>
        <w:shd w:val="clear" w:color="auto" w:fill="auto"/>
        <w:spacing w:after="0"/>
      </w:pPr>
      <w:bookmarkStart w:id="25" w:name="bookmark24"/>
      <w:r>
        <w:lastRenderedPageBreak/>
        <w:t>к договору на оказание услуг по обращению с ТКО №ФЛ - 5134175 от 09.11.2023г.</w:t>
      </w:r>
      <w:bookmarkEnd w:id="25"/>
    </w:p>
    <w:p w:rsidR="003E47B0" w:rsidRDefault="00BC7C54">
      <w:pPr>
        <w:pStyle w:val="a7"/>
        <w:shd w:val="clear" w:color="auto" w:fill="auto"/>
        <w:ind w:left="2342"/>
      </w:pPr>
      <w:r>
        <w:t>Список лиц, зарегистрированных, проживающих по адресу объекта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786"/>
        <w:gridCol w:w="2448"/>
        <w:gridCol w:w="5861"/>
      </w:tblGrid>
      <w:tr w:rsidR="003E47B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</w:tbl>
    <w:p w:rsidR="003E47B0" w:rsidRDefault="003E47B0">
      <w:pPr>
        <w:spacing w:after="306" w:line="14" w:lineRule="exact"/>
      </w:pPr>
    </w:p>
    <w:p w:rsidR="003E47B0" w:rsidRDefault="00BC7C54">
      <w:pPr>
        <w:pStyle w:val="30"/>
        <w:shd w:val="clear" w:color="auto" w:fill="auto"/>
      </w:pPr>
      <w:r>
        <w:t>Указанное выше подтверждаю:</w:t>
      </w:r>
    </w:p>
    <w:p w:rsidR="003E47B0" w:rsidRDefault="00BC7C54">
      <w:pPr>
        <w:pStyle w:val="40"/>
        <w:shd w:val="clear" w:color="auto" w:fill="auto"/>
      </w:pPr>
      <w:r>
        <w:t>Подпись Расшифровка подписи</w:t>
      </w:r>
    </w:p>
    <w:p w:rsidR="003E47B0" w:rsidRDefault="00BC7C54">
      <w:pPr>
        <w:pStyle w:val="a7"/>
        <w:shd w:val="clear" w:color="auto" w:fill="auto"/>
        <w:ind w:left="4234"/>
      </w:pPr>
      <w:r>
        <w:t>Расчет размера ежемесячной платы по договору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2333"/>
        <w:gridCol w:w="2242"/>
        <w:gridCol w:w="2198"/>
        <w:gridCol w:w="3437"/>
      </w:tblGrid>
      <w:tr w:rsidR="003E47B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(месяц, год)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Цена за 1 куб. м, в руб.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</w:t>
            </w:r>
          </w:p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ежемесячной платы за 1 чел., в руб.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человек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BC7C54">
            <w:pPr>
              <w:pStyle w:val="a5"/>
              <w:shd w:val="clear" w:color="auto" w:fill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Размер </w:t>
            </w:r>
            <w:r>
              <w:rPr>
                <w:sz w:val="19"/>
                <w:szCs w:val="19"/>
              </w:rPr>
              <w:t>ежемесячной платы по договору</w:t>
            </w:r>
          </w:p>
          <w:p w:rsidR="003E47B0" w:rsidRDefault="00BC7C54">
            <w:pPr>
              <w:pStyle w:val="a5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(кол-во чел. * цена за 1 чел.), в руб.</w:t>
            </w: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  <w:tr w:rsidR="003E47B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>
            <w:pPr>
              <w:rPr>
                <w:sz w:val="10"/>
                <w:szCs w:val="10"/>
              </w:rPr>
            </w:pPr>
          </w:p>
        </w:tc>
      </w:tr>
    </w:tbl>
    <w:p w:rsidR="003E47B0" w:rsidRDefault="003E47B0">
      <w:pPr>
        <w:spacing w:after="206" w:line="14" w:lineRule="exact"/>
      </w:pPr>
    </w:p>
    <w:p w:rsidR="003E47B0" w:rsidRDefault="00BC7C54">
      <w:pPr>
        <w:pStyle w:val="10"/>
        <w:keepNext/>
        <w:keepLines/>
        <w:shd w:val="clear" w:color="auto" w:fill="auto"/>
        <w:spacing w:after="500"/>
        <w:ind w:right="4380"/>
        <w:jc w:val="left"/>
      </w:pPr>
      <w:bookmarkStart w:id="26" w:name="bookmark25"/>
      <w:r>
        <w:t>Региональный оператор Потребитель АО «Крайжилкомресурс»</w:t>
      </w:r>
      <w:bookmarkEnd w:id="26"/>
    </w:p>
    <w:p w:rsidR="003E47B0" w:rsidRDefault="00BC7C54">
      <w:pPr>
        <w:pStyle w:val="11"/>
        <w:shd w:val="clear" w:color="auto" w:fill="auto"/>
        <w:tabs>
          <w:tab w:val="left" w:leader="underscore" w:pos="2861"/>
          <w:tab w:val="left" w:leader="underscore" w:pos="3696"/>
        </w:tabs>
        <w:spacing w:after="260"/>
        <w:ind w:firstLine="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paragraph">
                  <wp:posOffset>12700</wp:posOffset>
                </wp:positionV>
                <wp:extent cx="1892935" cy="1892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7B0" w:rsidRDefault="00BC7C54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861"/>
                              </w:tabs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2.69999999999999pt;margin-top:1.pt;width:149.05000000000001pt;height:14.9pt;z-index:-125829373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86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 xml:space="preserve"> ./</w:t>
      </w:r>
    </w:p>
    <w:sectPr w:rsidR="003E47B0">
      <w:pgSz w:w="15840" w:h="12240" w:orient="landscape"/>
      <w:pgMar w:top="1392" w:right="749" w:bottom="1392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54" w:rsidRDefault="00BC7C54">
      <w:r>
        <w:separator/>
      </w:r>
    </w:p>
  </w:endnote>
  <w:endnote w:type="continuationSeparator" w:id="0">
    <w:p w:rsidR="00BC7C54" w:rsidRDefault="00BC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0" w:rsidRDefault="00BC7C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9413240</wp:posOffset>
              </wp:positionV>
              <wp:extent cx="569658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65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7B0" w:rsidRDefault="00BC7C54">
                          <w:pPr>
                            <w:pStyle w:val="22"/>
                            <w:shd w:val="clear" w:color="auto" w:fill="auto"/>
                            <w:tabs>
                              <w:tab w:val="right" w:pos="7262"/>
                              <w:tab w:val="right" w:pos="8971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Региональный оператор 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 xml:space="preserve"> Потребитель 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900000000000006pt;margin-top:741.20000000000005pt;width:448.55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62" w:val="right"/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Региональный оператор </w:t>
                      <w:tab/>
                      <w:t xml:space="preserve"> Потребитель 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0" w:rsidRDefault="00BC7C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9413240</wp:posOffset>
              </wp:positionV>
              <wp:extent cx="569658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65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7B0" w:rsidRDefault="00BC7C54">
                          <w:pPr>
                            <w:pStyle w:val="22"/>
                            <w:shd w:val="clear" w:color="auto" w:fill="auto"/>
                            <w:tabs>
                              <w:tab w:val="right" w:pos="7262"/>
                              <w:tab w:val="right" w:pos="8971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Региональный оператор 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 xml:space="preserve"> Потребитель 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1.900000000000006pt;margin-top:741.20000000000005pt;width:448.55000000000001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62" w:val="right"/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Региональный оператор </w:t>
                      <w:tab/>
                      <w:t xml:space="preserve"> Потребитель 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0" w:rsidRDefault="003E4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54" w:rsidRDefault="00BC7C54"/>
  </w:footnote>
  <w:footnote w:type="continuationSeparator" w:id="0">
    <w:p w:rsidR="00BC7C54" w:rsidRDefault="00BC7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0" w:rsidRDefault="00BC7C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8674735</wp:posOffset>
              </wp:positionH>
              <wp:positionV relativeFrom="page">
                <wp:posOffset>557530</wp:posOffset>
              </wp:positionV>
              <wp:extent cx="88709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7B0" w:rsidRDefault="00BC7C54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Приложение № 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D39CF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683.05pt;margin-top:43.9pt;width:69.85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" filled="f" stroked="f">
              <v:textbox style="mso-fit-shape-to-text:t" inset="0,0,0,0">
                <w:txbxContent>
                  <w:p w:rsidR="003E47B0" w:rsidRDefault="00BC7C54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Приложение № </w:t>
                    </w: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ED39CF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0C8"/>
    <w:multiLevelType w:val="multilevel"/>
    <w:tmpl w:val="B0B20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06395"/>
    <w:multiLevelType w:val="multilevel"/>
    <w:tmpl w:val="53D0D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2496C"/>
    <w:multiLevelType w:val="multilevel"/>
    <w:tmpl w:val="D644A50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0"/>
    <w:rsid w:val="003E47B0"/>
    <w:rsid w:val="00BC7C54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3A46-3F4D-41BE-992B-CC9FA84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7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auto"/>
      <w:ind w:left="4320" w:right="2940" w:hanging="9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ind w:left="297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ind w:left="48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bon@kgk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gk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gk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4255</Words>
  <Characters>24258</Characters>
  <Application>Microsoft Office Word</Application>
  <DocSecurity>0</DocSecurity>
  <Lines>202</Lines>
  <Paragraphs>56</Paragraphs>
  <ScaleCrop>false</ScaleCrop>
  <Company/>
  <LinksUpToDate>false</LinksUpToDate>
  <CharactersWithSpaces>28457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dudoladovva</cp:lastModifiedBy>
  <cp:revision>2</cp:revision>
  <dcterms:created xsi:type="dcterms:W3CDTF">2023-11-13T08:53:00Z</dcterms:created>
  <dcterms:modified xsi:type="dcterms:W3CDTF">2023-11-13T08:54:00Z</dcterms:modified>
</cp:coreProperties>
</file>